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ED7D1" w14:textId="77777777" w:rsidR="00692307" w:rsidRPr="00454431" w:rsidRDefault="00692307" w:rsidP="004544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021"/>
        <w:gridCol w:w="2548"/>
        <w:gridCol w:w="5532"/>
        <w:gridCol w:w="6775"/>
      </w:tblGrid>
      <w:tr w:rsidR="00454431" w:rsidRPr="00454431" w14:paraId="50C49F61" w14:textId="77777777" w:rsidTr="00234BB4">
        <w:tc>
          <w:tcPr>
            <w:tcW w:w="1021" w:type="dxa"/>
          </w:tcPr>
          <w:p w14:paraId="03FA59F3" w14:textId="77777777" w:rsidR="004C20FE" w:rsidRPr="00454431" w:rsidRDefault="004C20FE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548" w:type="dxa"/>
          </w:tcPr>
          <w:p w14:paraId="36597DD8" w14:textId="77777777" w:rsidR="004C20FE" w:rsidRPr="00454431" w:rsidRDefault="004C20FE" w:rsidP="00AF4A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5532" w:type="dxa"/>
          </w:tcPr>
          <w:p w14:paraId="223D94A6" w14:textId="77777777" w:rsidR="004C20FE" w:rsidRPr="00454431" w:rsidRDefault="004C20FE" w:rsidP="00AF4A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Воспитательные задачи</w:t>
            </w:r>
          </w:p>
        </w:tc>
        <w:tc>
          <w:tcPr>
            <w:tcW w:w="6775" w:type="dxa"/>
          </w:tcPr>
          <w:p w14:paraId="2F7C5B3A" w14:textId="77777777" w:rsidR="004C20FE" w:rsidRPr="00454431" w:rsidRDefault="004C20FE" w:rsidP="00AF4A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Способ реализации</w:t>
            </w:r>
          </w:p>
        </w:tc>
      </w:tr>
      <w:tr w:rsidR="00454431" w:rsidRPr="00454431" w14:paraId="40F39842" w14:textId="77777777" w:rsidTr="00234BB4">
        <w:tc>
          <w:tcPr>
            <w:tcW w:w="1021" w:type="dxa"/>
          </w:tcPr>
          <w:p w14:paraId="222327E1" w14:textId="68D5BF11" w:rsidR="00D41229" w:rsidRPr="00454431" w:rsidRDefault="00D41229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2548" w:type="dxa"/>
          </w:tcPr>
          <w:p w14:paraId="39BD9BD6" w14:textId="1E24C11F" w:rsidR="00D41229" w:rsidRPr="00454431" w:rsidRDefault="00C168B8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Вода</w:t>
            </w:r>
          </w:p>
        </w:tc>
        <w:tc>
          <w:tcPr>
            <w:tcW w:w="5532" w:type="dxa"/>
          </w:tcPr>
          <w:p w14:paraId="02DE5A95" w14:textId="77777777" w:rsidR="00836A3A" w:rsidRDefault="00523093" w:rsidP="00523093">
            <w:pPr>
              <w:pStyle w:val="newncpi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523093">
              <w:rPr>
                <w:color w:val="000000"/>
                <w:sz w:val="28"/>
                <w:szCs w:val="28"/>
              </w:rPr>
              <w:t xml:space="preserve">Способствовать формированию экологической культуры, бережного отношения к </w:t>
            </w:r>
            <w:r>
              <w:rPr>
                <w:color w:val="000000"/>
                <w:sz w:val="28"/>
                <w:szCs w:val="28"/>
              </w:rPr>
              <w:t>водным ресурсам, гордости за свою страну.</w:t>
            </w:r>
          </w:p>
          <w:p w14:paraId="7575E089" w14:textId="62661FC9" w:rsidR="00D41229" w:rsidRDefault="00D41229" w:rsidP="00523093">
            <w:pPr>
              <w:pStyle w:val="newncpi"/>
              <w:spacing w:line="276" w:lineRule="auto"/>
              <w:ind w:firstLine="0"/>
              <w:rPr>
                <w:bCs/>
                <w:color w:val="000000" w:themeColor="text1"/>
                <w:sz w:val="28"/>
                <w:szCs w:val="28"/>
              </w:rPr>
            </w:pPr>
            <w:r w:rsidRPr="00454431">
              <w:rPr>
                <w:bCs/>
                <w:color w:val="000000" w:themeColor="text1"/>
                <w:sz w:val="28"/>
                <w:szCs w:val="28"/>
              </w:rPr>
              <w:t>Создавать условия для воспитания трудолюбия, дисциплинированности, ответственного отношения к учебной деятельности</w:t>
            </w:r>
            <w:r w:rsidR="0052309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A1023F4" w14:textId="582D5DBF" w:rsidR="00D41229" w:rsidRPr="00454431" w:rsidRDefault="00D41229" w:rsidP="00523093">
            <w:pPr>
              <w:pStyle w:val="newncpi"/>
              <w:spacing w:line="276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6775" w:type="dxa"/>
          </w:tcPr>
          <w:p w14:paraId="58C7CE15" w14:textId="77777777" w:rsidR="00523093" w:rsidRDefault="00523093" w:rsidP="00454431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Прием «Тайный ученик».</w:t>
            </w:r>
          </w:p>
          <w:p w14:paraId="138901BC" w14:textId="11396DA3" w:rsidR="00F31D18" w:rsidRPr="00454431" w:rsidRDefault="00523093" w:rsidP="00454431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Определение темы, постановка цели урока через работу с </w:t>
            </w:r>
            <w:r w:rsidR="00EF349E" w:rsidRPr="00454431">
              <w:rPr>
                <w:bCs/>
                <w:color w:val="000000"/>
                <w:sz w:val="28"/>
                <w:szCs w:val="28"/>
              </w:rPr>
              <w:t>высказывани</w:t>
            </w:r>
            <w:r w:rsidR="00F31D18" w:rsidRPr="00454431"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м (написано на слайде):</w:t>
            </w:r>
          </w:p>
          <w:p w14:paraId="059B2FC4" w14:textId="5D954B86" w:rsidR="00F31D18" w:rsidRPr="00454431" w:rsidRDefault="00EF349E" w:rsidP="00454431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54431">
              <w:rPr>
                <w:bCs/>
                <w:color w:val="000000"/>
                <w:sz w:val="28"/>
                <w:szCs w:val="28"/>
              </w:rPr>
              <w:t>«</w:t>
            </w:r>
            <w:r w:rsidR="00AB325C" w:rsidRPr="00454431">
              <w:rPr>
                <w:bCs/>
                <w:color w:val="000000"/>
                <w:sz w:val="28"/>
                <w:szCs w:val="28"/>
              </w:rPr>
              <w:t xml:space="preserve">Что это? </w:t>
            </w:r>
            <w:r w:rsidR="00C00504" w:rsidRPr="00454431">
              <w:rPr>
                <w:bCs/>
                <w:color w:val="000000"/>
                <w:sz w:val="28"/>
                <w:szCs w:val="28"/>
              </w:rPr>
              <w:t>Минерал,</w:t>
            </w:r>
            <w:r w:rsidR="00AB325C" w:rsidRPr="00454431">
              <w:rPr>
                <w:bCs/>
                <w:color w:val="000000"/>
                <w:sz w:val="28"/>
                <w:szCs w:val="28"/>
              </w:rPr>
              <w:t xml:space="preserve"> не имеющий цвета,</w:t>
            </w:r>
          </w:p>
          <w:p w14:paraId="06C3AA83" w14:textId="4103BA73" w:rsidR="00AB325C" w:rsidRPr="00454431" w:rsidRDefault="00AB325C" w:rsidP="00454431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54431">
              <w:rPr>
                <w:bCs/>
                <w:color w:val="000000"/>
                <w:sz w:val="28"/>
                <w:szCs w:val="28"/>
              </w:rPr>
              <w:t>Не имеющий запаха, формы, но ты оглянись-</w:t>
            </w:r>
          </w:p>
          <w:p w14:paraId="5F4C194A" w14:textId="4714A96A" w:rsidR="00AB325C" w:rsidRPr="00454431" w:rsidRDefault="00AB325C" w:rsidP="00454431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54431">
              <w:rPr>
                <w:bCs/>
                <w:color w:val="000000"/>
                <w:sz w:val="28"/>
                <w:szCs w:val="28"/>
              </w:rPr>
              <w:t>Это главное таинство, главное чудо Пла</w:t>
            </w:r>
            <w:r w:rsidR="00F31D18" w:rsidRPr="00454431">
              <w:rPr>
                <w:bCs/>
                <w:color w:val="000000"/>
                <w:sz w:val="28"/>
                <w:szCs w:val="28"/>
              </w:rPr>
              <w:t>н</w:t>
            </w:r>
            <w:r w:rsidRPr="00454431">
              <w:rPr>
                <w:bCs/>
                <w:color w:val="000000"/>
                <w:sz w:val="28"/>
                <w:szCs w:val="28"/>
              </w:rPr>
              <w:t xml:space="preserve">еты, </w:t>
            </w:r>
          </w:p>
          <w:p w14:paraId="17A9AA63" w14:textId="653BAAC8" w:rsidR="00523093" w:rsidRPr="00C00504" w:rsidRDefault="00AB325C" w:rsidP="00C00504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54431">
              <w:rPr>
                <w:bCs/>
                <w:color w:val="000000"/>
                <w:sz w:val="28"/>
                <w:szCs w:val="28"/>
              </w:rPr>
              <w:t>Это главный исток, из которого вылилась Жизнь</w:t>
            </w:r>
            <w:r w:rsidR="00EF349E" w:rsidRPr="00454431">
              <w:rPr>
                <w:bCs/>
                <w:color w:val="000000"/>
                <w:sz w:val="28"/>
                <w:szCs w:val="28"/>
              </w:rPr>
              <w:t>».</w:t>
            </w:r>
          </w:p>
          <w:p w14:paraId="5C7CF5EE" w14:textId="39D65F9E" w:rsidR="00C00504" w:rsidRPr="00454431" w:rsidRDefault="00C00504" w:rsidP="00454431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Просмотр видеоролика «Круговорот воды в природе», с последующим выполнением задания в парах «Немая схема» с взаимоконтролем.</w:t>
            </w:r>
          </w:p>
        </w:tc>
      </w:tr>
      <w:tr w:rsidR="00454431" w:rsidRPr="00454431" w14:paraId="1684050D" w14:textId="77777777" w:rsidTr="00234BB4">
        <w:tc>
          <w:tcPr>
            <w:tcW w:w="1021" w:type="dxa"/>
          </w:tcPr>
          <w:p w14:paraId="5C24EBEC" w14:textId="11638F4A" w:rsidR="00D41229" w:rsidRPr="00454431" w:rsidRDefault="00D41229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2548" w:type="dxa"/>
          </w:tcPr>
          <w:p w14:paraId="0F7BB5AC" w14:textId="50D4D78F" w:rsidR="00D41229" w:rsidRPr="00454431" w:rsidRDefault="00C67F5D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и применение кислот</w:t>
            </w:r>
          </w:p>
        </w:tc>
        <w:tc>
          <w:tcPr>
            <w:tcW w:w="5532" w:type="dxa"/>
          </w:tcPr>
          <w:p w14:paraId="54E31573" w14:textId="77777777" w:rsidR="0017270A" w:rsidRDefault="00C67F5D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Создавать условия для осознания учащимися роли химии в практической деятельности человека</w:t>
            </w:r>
            <w:r w:rsidR="006E6E18"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C168B8"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E74FF11" w14:textId="64CB93C2" w:rsidR="00C67F5D" w:rsidRDefault="006E6E18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понимания необходимости бережного отношения к </w:t>
            </w:r>
            <w:r w:rsidR="00C168B8" w:rsidRPr="004544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своему </w:t>
            </w:r>
            <w:r w:rsidRPr="004544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здоровью и окружающей среде</w:t>
            </w:r>
            <w:r w:rsidR="001727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14:paraId="17F54168" w14:textId="58CF1763" w:rsidR="00D41229" w:rsidRPr="00454431" w:rsidRDefault="0017270A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навыков рационального использования </w:t>
            </w:r>
            <w:r w:rsidR="005230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рабочего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времени.</w:t>
            </w:r>
          </w:p>
        </w:tc>
        <w:tc>
          <w:tcPr>
            <w:tcW w:w="6775" w:type="dxa"/>
          </w:tcPr>
          <w:p w14:paraId="7553873D" w14:textId="055879C1" w:rsidR="00D41229" w:rsidRDefault="00C67F5D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практико</w:t>
            </w:r>
            <w:r w:rsidR="0045443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ориентированных задач</w:t>
            </w:r>
            <w:r w:rsidR="005230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группах</w:t>
            </w:r>
          </w:p>
          <w:p w14:paraId="2D854D20" w14:textId="77777777" w:rsidR="00234BB4" w:rsidRDefault="00234BB4" w:rsidP="00234B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(Содержание задач наполнено информацией о применении и значении кислот в практической деятельности человека; </w:t>
            </w:r>
          </w:p>
          <w:p w14:paraId="2803FE5D" w14:textId="77777777" w:rsidR="00234BB4" w:rsidRDefault="00234BB4" w:rsidP="00234B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предприятиях Республики Беларусь, производящих кислоты; </w:t>
            </w:r>
          </w:p>
          <w:p w14:paraId="4574378D" w14:textId="1F96F3DD" w:rsidR="006E6E18" w:rsidRPr="00454431" w:rsidRDefault="00234BB4" w:rsidP="00234B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экологических проблемах производства кислот</w:t>
            </w:r>
            <w:r w:rsidR="0017270A">
              <w:rPr>
                <w:rFonts w:ascii="Times New Roman" w:hAnsi="Times New Roman" w:cs="Times New Roman"/>
                <w:bCs/>
                <w:sz w:val="28"/>
                <w:szCs w:val="28"/>
              </w:rPr>
              <w:t>, их влияния на организм человека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</w:tr>
      <w:tr w:rsidR="00454431" w:rsidRPr="00454431" w14:paraId="234B5765" w14:textId="77777777" w:rsidTr="00234BB4">
        <w:tc>
          <w:tcPr>
            <w:tcW w:w="1021" w:type="dxa"/>
          </w:tcPr>
          <w:p w14:paraId="61C27B9E" w14:textId="52F12473" w:rsidR="00D41229" w:rsidRPr="00454431" w:rsidRDefault="00D41229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2548" w:type="dxa"/>
          </w:tcPr>
          <w:p w14:paraId="7D0D4991" w14:textId="76ED4E1C" w:rsidR="00D41229" w:rsidRPr="00454431" w:rsidRDefault="00C168B8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Строительные материалы на основе природных оксидов и солей</w:t>
            </w:r>
          </w:p>
        </w:tc>
        <w:tc>
          <w:tcPr>
            <w:tcW w:w="5532" w:type="dxa"/>
          </w:tcPr>
          <w:p w14:paraId="7BB2E876" w14:textId="0A023501" w:rsidR="001F7EB4" w:rsidRDefault="001F7EB4" w:rsidP="001F7E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Создавать условия для осознания учащимися роли химии в практической деятельности человека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13A887D" w14:textId="50E6EA2B" w:rsidR="00C45549" w:rsidRPr="00454431" w:rsidRDefault="00D41229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Способствовать воспитанию чувства гордости за достижения белорусского народа</w:t>
            </w:r>
            <w:r w:rsidR="001F7E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775" w:type="dxa"/>
          </w:tcPr>
          <w:p w14:paraId="4B8BE542" w14:textId="77777777" w:rsidR="00AF4AF8" w:rsidRDefault="00D24217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Техника «Трехминутная пауза». </w:t>
            </w:r>
          </w:p>
          <w:p w14:paraId="77D436E8" w14:textId="452F8847" w:rsidR="00D41229" w:rsidRPr="00D30C63" w:rsidRDefault="00D24217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C63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размышляют над изучаемым материалом с помощью таких формулировок: «Я изменил свое отношение к…», «Я был удивлен, что…», «Для меня стало открытием, что…»</w:t>
            </w:r>
            <w:r w:rsidR="00D41229" w:rsidRPr="00D30C6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54431" w:rsidRPr="00454431" w14:paraId="79079266" w14:textId="77777777" w:rsidTr="00234BB4">
        <w:tc>
          <w:tcPr>
            <w:tcW w:w="1021" w:type="dxa"/>
          </w:tcPr>
          <w:p w14:paraId="1C6493F0" w14:textId="5DA304DE" w:rsidR="00D41229" w:rsidRPr="00454431" w:rsidRDefault="00D41229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548" w:type="dxa"/>
          </w:tcPr>
          <w:p w14:paraId="598C1449" w14:textId="6A6BAE9E" w:rsidR="00D41229" w:rsidRPr="00454431" w:rsidRDefault="006E6E18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источники углеводородов</w:t>
            </w:r>
          </w:p>
        </w:tc>
        <w:tc>
          <w:tcPr>
            <w:tcW w:w="5532" w:type="dxa"/>
          </w:tcPr>
          <w:p w14:paraId="149AF6CC" w14:textId="77777777" w:rsidR="00523093" w:rsidRDefault="00D41229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Создавать условия </w:t>
            </w:r>
          </w:p>
          <w:p w14:paraId="54BB6F0C" w14:textId="3AF2EDD6" w:rsidR="00523093" w:rsidRDefault="00D41229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для</w:t>
            </w:r>
            <w:r w:rsidR="00523093" w:rsidRPr="004544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экономическо</w:t>
            </w:r>
            <w:r w:rsidR="005230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r w:rsidR="00523093" w:rsidRPr="004544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воспитани</w:t>
            </w:r>
            <w:r w:rsidR="005230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="00523093" w:rsidRPr="004544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учащихся </w:t>
            </w:r>
            <w:r w:rsidR="005230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через</w:t>
            </w:r>
            <w:r w:rsidR="00523093" w:rsidRPr="004544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осознани</w:t>
            </w:r>
            <w:r w:rsidR="005230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523093" w:rsidRPr="004544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роли химии </w:t>
            </w:r>
            <w:r w:rsidR="005230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523093" w:rsidRPr="004544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</w:t>
            </w:r>
            <w:r w:rsidR="005230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ии</w:t>
            </w:r>
            <w:r w:rsidR="00523093" w:rsidRPr="004544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важнейших веществ</w:t>
            </w:r>
            <w:r w:rsidR="005230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14:paraId="3EC4605C" w14:textId="77777777" w:rsidR="00523093" w:rsidRDefault="00523093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="00D41229"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осознания учащимися роли </w:t>
            </w:r>
            <w:r w:rsidR="00C67F5D"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химии</w:t>
            </w:r>
            <w:r w:rsidR="00D41229"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практической деятельности человека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D20A756" w14:textId="38D53C2A" w:rsidR="00D41229" w:rsidRPr="00454431" w:rsidRDefault="00D41229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воспитания </w:t>
            </w:r>
            <w:r w:rsidR="00523093"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чувства гордости за достижения белорусского народа</w:t>
            </w:r>
            <w:r w:rsidR="005230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DF313E7" w14:textId="649167A8" w:rsidR="00DA3D06" w:rsidRPr="00454431" w:rsidRDefault="00DA3D06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75" w:type="dxa"/>
          </w:tcPr>
          <w:p w14:paraId="110BCEFA" w14:textId="77777777" w:rsidR="00D24217" w:rsidRDefault="00DA3D06" w:rsidP="00454431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54431">
              <w:rPr>
                <w:bCs/>
                <w:color w:val="000000"/>
                <w:sz w:val="28"/>
                <w:szCs w:val="28"/>
              </w:rPr>
              <w:lastRenderedPageBreak/>
              <w:t xml:space="preserve">Пятиминутка «Объясните выражение» </w:t>
            </w:r>
          </w:p>
          <w:p w14:paraId="717D1877" w14:textId="12D85A45" w:rsidR="00523093" w:rsidRDefault="00DA3D06" w:rsidP="00454431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54431">
              <w:rPr>
                <w:bCs/>
                <w:color w:val="000000"/>
                <w:sz w:val="28"/>
                <w:szCs w:val="28"/>
              </w:rPr>
              <w:t>«Нефть – не топливо, топить можно и ассигнациями»</w:t>
            </w:r>
          </w:p>
          <w:p w14:paraId="34B636CB" w14:textId="2038FB07" w:rsidR="00DA3D06" w:rsidRPr="001E6861" w:rsidRDefault="00DA3D06" w:rsidP="00454431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 w:rsidRPr="00454431">
              <w:rPr>
                <w:bCs/>
                <w:color w:val="000000"/>
                <w:sz w:val="28"/>
                <w:szCs w:val="28"/>
              </w:rPr>
              <w:t xml:space="preserve"> Д.И. Менделеев</w:t>
            </w:r>
            <w:r w:rsidR="001E6861">
              <w:rPr>
                <w:bCs/>
                <w:color w:val="000000"/>
                <w:sz w:val="28"/>
                <w:szCs w:val="28"/>
              </w:rPr>
              <w:t xml:space="preserve"> (создание проблемной ситуации).</w:t>
            </w:r>
          </w:p>
          <w:p w14:paraId="00E55A49" w14:textId="6771E063" w:rsidR="00D41229" w:rsidRDefault="001E6861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</w:t>
            </w:r>
            <w:r w:rsidR="00D41229"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абота в группах с ответственным консультантом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053D21F" w14:textId="18317DE0" w:rsidR="001E6861" w:rsidRDefault="001E6861" w:rsidP="001E6861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Виртуальная мини-</w:t>
            </w:r>
            <w:r w:rsidRPr="00454431">
              <w:rPr>
                <w:bCs/>
                <w:color w:val="000000"/>
                <w:sz w:val="28"/>
                <w:szCs w:val="28"/>
              </w:rPr>
              <w:t>экскурси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454431">
              <w:rPr>
                <w:bCs/>
                <w:color w:val="000000"/>
                <w:sz w:val="28"/>
                <w:szCs w:val="28"/>
              </w:rPr>
              <w:t xml:space="preserve"> на нефтеперерабатывающие заводы в г. Новополоцк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454431">
              <w:rPr>
                <w:bCs/>
                <w:color w:val="000000"/>
                <w:sz w:val="28"/>
                <w:szCs w:val="28"/>
              </w:rPr>
              <w:t xml:space="preserve"> и </w:t>
            </w:r>
          </w:p>
          <w:p w14:paraId="4DF8345C" w14:textId="6AB0B58B" w:rsidR="001E6861" w:rsidRDefault="001E6861" w:rsidP="001E6861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</w:t>
            </w:r>
            <w:r w:rsidRPr="00454431">
              <w:rPr>
                <w:bCs/>
                <w:color w:val="000000"/>
                <w:sz w:val="28"/>
                <w:szCs w:val="28"/>
              </w:rPr>
              <w:t>. Мозыр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454431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  <w:p w14:paraId="7E435B04" w14:textId="28ED7604" w:rsidR="001E6861" w:rsidRPr="00454431" w:rsidRDefault="001E6861" w:rsidP="001E68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«Вопрос одной минуты». Согласны или не согласны вы с выражением «Жизнь человека без нефти невозможна»?</w:t>
            </w:r>
          </w:p>
        </w:tc>
      </w:tr>
      <w:tr w:rsidR="00454431" w:rsidRPr="00454431" w14:paraId="6A9347F3" w14:textId="77777777" w:rsidTr="00234BB4">
        <w:tc>
          <w:tcPr>
            <w:tcW w:w="1021" w:type="dxa"/>
          </w:tcPr>
          <w:p w14:paraId="32884D44" w14:textId="1C436E53" w:rsidR="00D41229" w:rsidRPr="00454431" w:rsidRDefault="00D41229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XI</w:t>
            </w:r>
          </w:p>
        </w:tc>
        <w:tc>
          <w:tcPr>
            <w:tcW w:w="2548" w:type="dxa"/>
          </w:tcPr>
          <w:p w14:paraId="1A956E50" w14:textId="7341421F" w:rsidR="00D41229" w:rsidRPr="00454431" w:rsidRDefault="00454431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Явление р</w:t>
            </w:r>
            <w:r w:rsidR="00D41229"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адиоактивност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41229"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. Ядерные реакции</w:t>
            </w:r>
            <w:r w:rsidR="00234B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32" w:type="dxa"/>
          </w:tcPr>
          <w:p w14:paraId="0E0DE94B" w14:textId="77777777" w:rsidR="00454431" w:rsidRDefault="00C67F5D" w:rsidP="0045443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6F6F6"/>
              </w:rPr>
            </w:pP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Способствовать воспитанию чувства гордости за достижения белорусского народа;</w:t>
            </w:r>
            <w:r w:rsidR="00454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формированию</w:t>
            </w:r>
            <w:r w:rsidR="00454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4431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гражданственности, национального самосознания</w:t>
            </w:r>
            <w:r w:rsidR="004544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544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</w:p>
          <w:p w14:paraId="61D8526C" w14:textId="77777777" w:rsidR="001E6861" w:rsidRDefault="00D41229" w:rsidP="00990134">
            <w:pPr>
              <w:spacing w:line="276" w:lineRule="auto"/>
              <w:rPr>
                <w:color w:val="000000"/>
              </w:rPr>
            </w:pPr>
            <w:r w:rsidRPr="0099013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развития личностных качеств учащихся: стремления к непрерывному образованию и профессиональному самоопределению на основе учета своих возможностей, способностей и интересов.</w:t>
            </w:r>
            <w:r w:rsidR="001E6861">
              <w:rPr>
                <w:color w:val="000000"/>
              </w:rPr>
              <w:t xml:space="preserve"> </w:t>
            </w:r>
            <w:bookmarkStart w:id="0" w:name="_GoBack"/>
            <w:bookmarkEnd w:id="0"/>
          </w:p>
          <w:p w14:paraId="71B5C58E" w14:textId="245DB430" w:rsidR="00D41229" w:rsidRPr="001E6861" w:rsidRDefault="001E6861" w:rsidP="001E68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формированию уважительного отношения к достижениям ученых и истории.</w:t>
            </w:r>
          </w:p>
        </w:tc>
        <w:tc>
          <w:tcPr>
            <w:tcW w:w="6775" w:type="dxa"/>
          </w:tcPr>
          <w:p w14:paraId="37E7ACED" w14:textId="3AF3118F" w:rsidR="000664D9" w:rsidRPr="00990134" w:rsidRDefault="000664D9" w:rsidP="009901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34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на Белорусскую атомную электростанцию (видеофрагмент)</w:t>
            </w:r>
            <w:r w:rsidR="001E6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88325E" w14:textId="22012155" w:rsidR="00454431" w:rsidRPr="00990134" w:rsidRDefault="00454431" w:rsidP="009901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3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EF349E" w:rsidRPr="00990134">
              <w:rPr>
                <w:rFonts w:ascii="Times New Roman" w:hAnsi="Times New Roman" w:cs="Times New Roman"/>
                <w:sz w:val="28"/>
                <w:szCs w:val="28"/>
              </w:rPr>
              <w:t>учащихся с профессиями, которые связанны с химией</w:t>
            </w:r>
            <w:r w:rsidRPr="00990134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данной темы (</w:t>
            </w:r>
            <w:r w:rsidR="00EF349E" w:rsidRPr="00990134">
              <w:rPr>
                <w:rFonts w:ascii="Times New Roman" w:hAnsi="Times New Roman" w:cs="Times New Roman"/>
                <w:sz w:val="28"/>
                <w:szCs w:val="28"/>
              </w:rPr>
              <w:t>учёный-химик, химик-ядерщик</w:t>
            </w:r>
            <w:r w:rsidRPr="0099013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25A22D36" w14:textId="5EBF8684" w:rsidR="00454431" w:rsidRPr="00990134" w:rsidRDefault="00454431" w:rsidP="009901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34">
              <w:rPr>
                <w:rFonts w:ascii="Times New Roman" w:hAnsi="Times New Roman" w:cs="Times New Roman"/>
                <w:sz w:val="28"/>
                <w:szCs w:val="28"/>
              </w:rPr>
              <w:t>Сообщение о нелегком, а порой и опасном для жизни труде ученых, «добывающих» новое знание (Мария Склодовская-Кюри и Пьер Кюри).</w:t>
            </w:r>
          </w:p>
          <w:p w14:paraId="5A00C505" w14:textId="3D90B87C" w:rsidR="00D41229" w:rsidRPr="00454431" w:rsidRDefault="00D41229" w:rsidP="00454431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5AB86E9A" w14:textId="77777777" w:rsidR="004C20FE" w:rsidRPr="00454431" w:rsidRDefault="004C20FE" w:rsidP="004544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C20FE" w:rsidRPr="00454431" w:rsidSect="00692307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E"/>
    <w:rsid w:val="00060E46"/>
    <w:rsid w:val="000664D9"/>
    <w:rsid w:val="0009140E"/>
    <w:rsid w:val="000C24A7"/>
    <w:rsid w:val="00140A98"/>
    <w:rsid w:val="0017270A"/>
    <w:rsid w:val="001D6AE4"/>
    <w:rsid w:val="001E6861"/>
    <w:rsid w:val="001F7EB4"/>
    <w:rsid w:val="00234BB4"/>
    <w:rsid w:val="002623AB"/>
    <w:rsid w:val="002D7B4A"/>
    <w:rsid w:val="00370837"/>
    <w:rsid w:val="00454431"/>
    <w:rsid w:val="004C178A"/>
    <w:rsid w:val="004C20FE"/>
    <w:rsid w:val="00523093"/>
    <w:rsid w:val="005504EA"/>
    <w:rsid w:val="005D39A7"/>
    <w:rsid w:val="0060393F"/>
    <w:rsid w:val="00692307"/>
    <w:rsid w:val="006C42FB"/>
    <w:rsid w:val="006E6E18"/>
    <w:rsid w:val="007D6EC6"/>
    <w:rsid w:val="00836A3A"/>
    <w:rsid w:val="00860428"/>
    <w:rsid w:val="008B51BD"/>
    <w:rsid w:val="00983B09"/>
    <w:rsid w:val="00990134"/>
    <w:rsid w:val="00A273DB"/>
    <w:rsid w:val="00A61092"/>
    <w:rsid w:val="00AA5BE3"/>
    <w:rsid w:val="00AB325C"/>
    <w:rsid w:val="00AF4AF8"/>
    <w:rsid w:val="00C00504"/>
    <w:rsid w:val="00C168B8"/>
    <w:rsid w:val="00C45549"/>
    <w:rsid w:val="00C67F5D"/>
    <w:rsid w:val="00D24217"/>
    <w:rsid w:val="00D246DA"/>
    <w:rsid w:val="00D30C63"/>
    <w:rsid w:val="00D41229"/>
    <w:rsid w:val="00DA3D06"/>
    <w:rsid w:val="00E30874"/>
    <w:rsid w:val="00E75975"/>
    <w:rsid w:val="00EF349E"/>
    <w:rsid w:val="00F31D18"/>
    <w:rsid w:val="00F55069"/>
    <w:rsid w:val="00FB727D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85C0"/>
  <w15:docId w15:val="{D42FA78D-F772-4034-9B8D-84DA005C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0914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E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6E18"/>
    <w:rPr>
      <w:b/>
      <w:bCs/>
    </w:rPr>
  </w:style>
  <w:style w:type="character" w:styleId="a6">
    <w:name w:val="Emphasis"/>
    <w:basedOn w:val="a0"/>
    <w:uiPriority w:val="20"/>
    <w:qFormat/>
    <w:rsid w:val="006E6E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2023-11-06T18:42:00Z</cp:lastPrinted>
  <dcterms:created xsi:type="dcterms:W3CDTF">2023-11-02T19:35:00Z</dcterms:created>
  <dcterms:modified xsi:type="dcterms:W3CDTF">2023-11-06T18:43:00Z</dcterms:modified>
</cp:coreProperties>
</file>